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1A9F" w:rsidRDefault="00551A9F" w:rsidP="00551A9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51A9F">
        <w:rPr>
          <w:rFonts w:ascii="Times New Roman" w:hAnsi="Times New Roman" w:cs="Times New Roman"/>
          <w:b/>
          <w:sz w:val="28"/>
          <w:szCs w:val="28"/>
        </w:rPr>
        <w:t>Аннотация к уроку в 11 классе по обществознанию</w:t>
      </w:r>
    </w:p>
    <w:p w:rsidR="006F6E0C" w:rsidRPr="00551A9F" w:rsidRDefault="00551A9F" w:rsidP="00551A9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51A9F">
        <w:rPr>
          <w:rFonts w:ascii="Times New Roman" w:hAnsi="Times New Roman" w:cs="Times New Roman"/>
          <w:b/>
          <w:sz w:val="28"/>
          <w:szCs w:val="28"/>
        </w:rPr>
        <w:t xml:space="preserve"> «Экологическое право»</w:t>
      </w:r>
    </w:p>
    <w:p w:rsidR="00551A9F" w:rsidRPr="00551A9F" w:rsidRDefault="00551A9F" w:rsidP="00551A9F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551A9F">
        <w:rPr>
          <w:rFonts w:ascii="Times New Roman" w:hAnsi="Times New Roman" w:cs="Times New Roman"/>
          <w:sz w:val="28"/>
          <w:szCs w:val="28"/>
        </w:rPr>
        <w:t xml:space="preserve">Данный материал рассматривается в разделе «Право» в курсе обществознания. На уроке предусмотрены различные виды работы </w:t>
      </w:r>
      <w:proofErr w:type="gramStart"/>
      <w:r w:rsidRPr="00551A9F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551A9F">
        <w:rPr>
          <w:rFonts w:ascii="Times New Roman" w:hAnsi="Times New Roman" w:cs="Times New Roman"/>
          <w:sz w:val="28"/>
          <w:szCs w:val="28"/>
        </w:rPr>
        <w:t xml:space="preserve">. В ходе занятия должны быть решены следующие </w:t>
      </w:r>
      <w:proofErr w:type="spellStart"/>
      <w:r w:rsidRPr="00551A9F">
        <w:rPr>
          <w:rFonts w:ascii="Times New Roman" w:hAnsi="Times New Roman" w:cs="Times New Roman"/>
          <w:sz w:val="28"/>
          <w:szCs w:val="28"/>
        </w:rPr>
        <w:t>учебно</w:t>
      </w:r>
      <w:proofErr w:type="spellEnd"/>
      <w:r w:rsidRPr="00551A9F">
        <w:rPr>
          <w:rFonts w:ascii="Times New Roman" w:hAnsi="Times New Roman" w:cs="Times New Roman"/>
          <w:sz w:val="28"/>
          <w:szCs w:val="28"/>
        </w:rPr>
        <w:t xml:space="preserve"> – воспитательные задачи:</w:t>
      </w:r>
      <w:r w:rsidRPr="00551A9F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551A9F" w:rsidRPr="00551A9F" w:rsidRDefault="00551A9F" w:rsidP="00551A9F">
      <w:pPr>
        <w:numPr>
          <w:ilvl w:val="0"/>
          <w:numId w:val="1"/>
        </w:num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551A9F">
        <w:rPr>
          <w:rFonts w:ascii="Times New Roman" w:eastAsia="Calibri" w:hAnsi="Times New Roman" w:cs="Times New Roman"/>
          <w:sz w:val="28"/>
          <w:szCs w:val="28"/>
        </w:rPr>
        <w:t>Помочь уяснить специфику экологических отношений;</w:t>
      </w:r>
    </w:p>
    <w:p w:rsidR="00551A9F" w:rsidRPr="00551A9F" w:rsidRDefault="00551A9F" w:rsidP="00551A9F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51A9F">
        <w:rPr>
          <w:rFonts w:ascii="Times New Roman" w:eastAsia="Calibri" w:hAnsi="Times New Roman" w:cs="Times New Roman"/>
          <w:sz w:val="28"/>
          <w:szCs w:val="28"/>
        </w:rPr>
        <w:t>Способствовать формированию научных представлений о праве человека на благоприятную окружающую среду, ознакомить учащихся с различными способами защиты экологических прав;</w:t>
      </w:r>
    </w:p>
    <w:p w:rsidR="00551A9F" w:rsidRPr="00551A9F" w:rsidRDefault="00551A9F" w:rsidP="00551A9F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51A9F">
        <w:rPr>
          <w:rFonts w:ascii="Times New Roman" w:eastAsia="Calibri" w:hAnsi="Times New Roman" w:cs="Times New Roman"/>
          <w:sz w:val="28"/>
          <w:szCs w:val="28"/>
        </w:rPr>
        <w:t>Подчеркнуть роль экологических обязанностей каждого гражданина в обеспечении экологических прав;</w:t>
      </w:r>
    </w:p>
    <w:p w:rsidR="00551A9F" w:rsidRPr="00551A9F" w:rsidRDefault="00551A9F" w:rsidP="00551A9F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51A9F">
        <w:rPr>
          <w:rFonts w:ascii="Times New Roman" w:eastAsia="Calibri" w:hAnsi="Times New Roman" w:cs="Times New Roman"/>
          <w:sz w:val="28"/>
          <w:szCs w:val="28"/>
        </w:rPr>
        <w:t>Раскрыть суть экологических правонарушений и основные меры эколого-правовой ответственности.</w:t>
      </w:r>
    </w:p>
    <w:p w:rsidR="00551A9F" w:rsidRPr="00551A9F" w:rsidRDefault="00551A9F">
      <w:pPr>
        <w:rPr>
          <w:rFonts w:ascii="Times New Roman" w:hAnsi="Times New Roman" w:cs="Times New Roman"/>
          <w:sz w:val="28"/>
          <w:szCs w:val="28"/>
        </w:rPr>
      </w:pPr>
      <w:r w:rsidRPr="00551A9F">
        <w:rPr>
          <w:rFonts w:ascii="Times New Roman" w:hAnsi="Times New Roman" w:cs="Times New Roman"/>
          <w:sz w:val="28"/>
          <w:szCs w:val="28"/>
        </w:rPr>
        <w:t xml:space="preserve">Домашнее задание носит дифференцированный характер.  Урок сопровождается </w:t>
      </w:r>
      <w:proofErr w:type="spellStart"/>
      <w:r w:rsidRPr="00551A9F">
        <w:rPr>
          <w:rFonts w:ascii="Times New Roman" w:hAnsi="Times New Roman" w:cs="Times New Roman"/>
          <w:sz w:val="28"/>
          <w:szCs w:val="28"/>
        </w:rPr>
        <w:t>мультимедийной</w:t>
      </w:r>
      <w:proofErr w:type="spellEnd"/>
      <w:r w:rsidRPr="00551A9F">
        <w:rPr>
          <w:rFonts w:ascii="Times New Roman" w:hAnsi="Times New Roman" w:cs="Times New Roman"/>
          <w:sz w:val="28"/>
          <w:szCs w:val="28"/>
        </w:rPr>
        <w:t xml:space="preserve"> презентацией. Материал адаптирован  для усвоения  </w:t>
      </w:r>
      <w:proofErr w:type="spellStart"/>
      <w:r w:rsidRPr="00551A9F">
        <w:rPr>
          <w:rFonts w:ascii="Times New Roman" w:hAnsi="Times New Roman" w:cs="Times New Roman"/>
          <w:sz w:val="28"/>
          <w:szCs w:val="28"/>
        </w:rPr>
        <w:t>обучаюшимися</w:t>
      </w:r>
      <w:proofErr w:type="spellEnd"/>
      <w:r w:rsidRPr="00551A9F">
        <w:rPr>
          <w:rFonts w:ascii="Times New Roman" w:hAnsi="Times New Roman" w:cs="Times New Roman"/>
          <w:sz w:val="28"/>
          <w:szCs w:val="28"/>
        </w:rPr>
        <w:t xml:space="preserve"> 11 класса. </w:t>
      </w:r>
    </w:p>
    <w:sectPr w:rsidR="00551A9F" w:rsidRPr="00551A9F" w:rsidSect="006F6E0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F61D78"/>
    <w:multiLevelType w:val="hybridMultilevel"/>
    <w:tmpl w:val="7AD49CCC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51A9F"/>
    <w:rsid w:val="00551A9F"/>
    <w:rsid w:val="006F6E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6E0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127</Words>
  <Characters>728</Characters>
  <Application>Microsoft Office Word</Application>
  <DocSecurity>0</DocSecurity>
  <Lines>6</Lines>
  <Paragraphs>1</Paragraphs>
  <ScaleCrop>false</ScaleCrop>
  <Company/>
  <LinksUpToDate>false</LinksUpToDate>
  <CharactersWithSpaces>854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BOSS</dc:creator>
  <cp:keywords/>
  <dc:description/>
  <cp:lastModifiedBy>BOSS</cp:lastModifiedBy>
  <cp:revision>2</cp:revision>
  <dcterms:created xsi:type="dcterms:W3CDTF">2022-05-07T19:40:00Z</dcterms:created>
  <dcterms:modified xsi:type="dcterms:W3CDTF">2022-05-07T19:49:00Z</dcterms:modified>
</cp:coreProperties>
</file>